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078" w:rsidRPr="00AA3078" w:rsidRDefault="00AA3078" w:rsidP="00AA3078">
      <w:pPr>
        <w:tabs>
          <w:tab w:val="left" w:pos="409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                              </w:t>
      </w: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>ЗАТВЕРДЖУЮ</w:t>
      </w:r>
    </w:p>
    <w:p w:rsidR="00AA3078" w:rsidRPr="00AA3078" w:rsidRDefault="00AA3078" w:rsidP="00AA3078">
      <w:pPr>
        <w:tabs>
          <w:tab w:val="left" w:pos="409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color w:val="FFFFFF"/>
          <w:sz w:val="28"/>
          <w:szCs w:val="28"/>
          <w:lang w:val="uk-UA"/>
        </w:rPr>
        <w:t>Перший Віце-президент Федерації</w:t>
      </w: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</w:t>
      </w:r>
      <w:r w:rsidRPr="00AA30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Заступник Міністра </w:t>
      </w:r>
    </w:p>
    <w:p w:rsidR="00AA3078" w:rsidRPr="00AA3078" w:rsidRDefault="00AA3078" w:rsidP="00AA3078">
      <w:pPr>
        <w:tabs>
          <w:tab w:val="left" w:pos="409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color w:val="FFFFFF"/>
          <w:sz w:val="28"/>
          <w:szCs w:val="28"/>
          <w:lang w:val="uk-UA"/>
        </w:rPr>
        <w:t>стрільби з лука України</w:t>
      </w: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молоді та спорту України</w:t>
      </w:r>
    </w:p>
    <w:p w:rsidR="00AA3078" w:rsidRPr="00AA3078" w:rsidRDefault="00AA3078" w:rsidP="00AA3078">
      <w:pPr>
        <w:tabs>
          <w:tab w:val="left" w:pos="409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color w:val="FFFFFF"/>
          <w:sz w:val="28"/>
          <w:szCs w:val="28"/>
          <w:lang w:val="uk-UA"/>
        </w:rPr>
        <w:t>_____________Валерій БУЛКО</w:t>
      </w: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__________Людмила ПАНЧЕНКО</w:t>
      </w:r>
    </w:p>
    <w:p w:rsidR="00AA3078" w:rsidRPr="00AA3078" w:rsidRDefault="00AA3078" w:rsidP="00AA3078">
      <w:pPr>
        <w:tabs>
          <w:tab w:val="left" w:pos="409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color w:val="FFFFFF"/>
          <w:sz w:val="28"/>
          <w:szCs w:val="28"/>
          <w:lang w:val="uk-UA"/>
        </w:rPr>
        <w:t>_____________202_ року</w:t>
      </w: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_____________2022 року</w:t>
      </w:r>
    </w:p>
    <w:p w:rsidR="00AA3078" w:rsidRPr="00AA3078" w:rsidRDefault="00AA3078" w:rsidP="00AA307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A3078" w:rsidRPr="00AA3078" w:rsidRDefault="00AA3078" w:rsidP="00AA30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СИСТЕМА КОМПЛЕКТУВАННЯ ЮНІОРСЬКОЇ ТА КАДЕТСЬКОЇ НАЦІОНАЛЬНОЇ ЗБІРНОЇ КОМАНДИ УКРАЇНИ ЗІ СТРІЛЬБИ З ЛУКА ДО ОСНОВНИХ ЗМАГАНЬ СЕЗОНУ 2022 РОКУ</w:t>
      </w:r>
    </w:p>
    <w:p w:rsidR="00AA3078" w:rsidRPr="00AA3078" w:rsidRDefault="00AA3078" w:rsidP="00AA3078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A3078" w:rsidRPr="00AA3078" w:rsidRDefault="00AA3078" w:rsidP="00AA3078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Загальні вимоги до спортсменів-кандидатів до складу юніорської та кадетської національної збірної команди України:</w:t>
      </w:r>
    </w:p>
    <w:p w:rsidR="00AA3078" w:rsidRPr="00AA3078" w:rsidRDefault="00AA3078" w:rsidP="00AA307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показувати стабільні результати на міжнародних </w:t>
      </w:r>
      <w:r w:rsidR="00F57CA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змаганнях </w:t>
      </w: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>у 2022 році;</w:t>
      </w:r>
    </w:p>
    <w:p w:rsidR="00AA3078" w:rsidRPr="00AA3078" w:rsidRDefault="00AA3078" w:rsidP="00AA307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>володіти сучасною технікою стрільби з лука;</w:t>
      </w:r>
    </w:p>
    <w:p w:rsidR="00AA3078" w:rsidRPr="00AA3078" w:rsidRDefault="00AA3078" w:rsidP="00AA307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виконувати індивідуальний план підготовки на 2022 рік, </w:t>
      </w:r>
    </w:p>
    <w:p w:rsidR="00AA3078" w:rsidRPr="00AA3078" w:rsidRDefault="00AA3078" w:rsidP="00AA307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>мати високий рівень функціональної підготовки та мотивації для виконання тренувальних та змагальних навантажень з метою досягнення високих результатів;</w:t>
      </w:r>
    </w:p>
    <w:p w:rsidR="00AA3078" w:rsidRPr="00AA3078" w:rsidRDefault="00AA3078" w:rsidP="00AA307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>мати високий рівень психологічної підготовки до головних стартів сезону;</w:t>
      </w:r>
    </w:p>
    <w:p w:rsidR="00AA3078" w:rsidRPr="00AA3078" w:rsidRDefault="00AA3078" w:rsidP="00AA307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>дотримуватися етичних та моральних норм поведінки;</w:t>
      </w:r>
    </w:p>
    <w:p w:rsidR="00AA3078" w:rsidRDefault="00AA3078" w:rsidP="00AA307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sz w:val="28"/>
          <w:szCs w:val="28"/>
          <w:lang w:val="uk-UA"/>
        </w:rPr>
        <w:t>виконувати вимоги медичних обстежень, дотримуватися правил антидопінгового контролю, не вживати наркотичні засоби, алкоголь та тютюнові вироби.</w:t>
      </w:r>
    </w:p>
    <w:p w:rsidR="00AA3078" w:rsidRPr="00AA3078" w:rsidRDefault="00AA3078" w:rsidP="00AA307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A3078" w:rsidRPr="00AA3078" w:rsidRDefault="00AA3078" w:rsidP="00AA307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b/>
          <w:sz w:val="28"/>
          <w:szCs w:val="28"/>
          <w:lang w:val="uk-UA"/>
        </w:rPr>
        <w:t>Чемпіонат Європи серед юніорів та кадетів</w:t>
      </w:r>
    </w:p>
    <w:p w:rsidR="00AA3078" w:rsidRPr="00AA3078" w:rsidRDefault="00AA3078" w:rsidP="00AA307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A3078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м. </w:t>
      </w:r>
      <w:proofErr w:type="spellStart"/>
      <w:r w:rsidRPr="00AA3078">
        <w:rPr>
          <w:rFonts w:ascii="Times New Roman" w:eastAsia="Calibri" w:hAnsi="Times New Roman" w:cs="Times New Roman"/>
          <w:b/>
          <w:sz w:val="28"/>
          <w:szCs w:val="28"/>
          <w:lang w:val="uk-UA"/>
        </w:rPr>
        <w:t>Лілісхолл</w:t>
      </w:r>
      <w:proofErr w:type="spellEnd"/>
      <w:r w:rsidRPr="00AA3078">
        <w:rPr>
          <w:rFonts w:ascii="Times New Roman" w:eastAsia="Calibri" w:hAnsi="Times New Roman" w:cs="Times New Roman"/>
          <w:b/>
          <w:sz w:val="28"/>
          <w:szCs w:val="28"/>
          <w:lang w:val="uk-UA"/>
        </w:rPr>
        <w:t>, Велика Британія, 15-20.08.2022</w:t>
      </w:r>
    </w:p>
    <w:p w:rsidR="002262EC" w:rsidRDefault="002262EC" w:rsidP="004F6E3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4F6E3A" w:rsidRPr="004F6E3A" w:rsidRDefault="004F6E3A" w:rsidP="004F6E3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Відбір до складу національної збірної команди України для участі у чемпіонаті Європи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відбувається у два етапи:</w:t>
      </w:r>
    </w:p>
    <w:p w:rsidR="004F6E3A" w:rsidRPr="004F6E3A" w:rsidRDefault="004F6E3A" w:rsidP="004F6E3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F6E3A">
        <w:rPr>
          <w:rFonts w:ascii="Times New Roman" w:eastAsia="Calibri" w:hAnsi="Times New Roman" w:cs="Times New Roman"/>
          <w:b/>
          <w:sz w:val="28"/>
          <w:szCs w:val="28"/>
          <w:lang w:val="uk-UA"/>
        </w:rPr>
        <w:t>1-й етап:</w:t>
      </w:r>
    </w:p>
    <w:p w:rsidR="004F6E3A" w:rsidRPr="004F6E3A" w:rsidRDefault="002262EC" w:rsidP="002262E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</w:t>
      </w:r>
      <w:r w:rsidR="004F6E3A" w:rsidRP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 результатами </w:t>
      </w:r>
      <w:r w:rsidR="004F6E3A">
        <w:rPr>
          <w:rFonts w:ascii="Times New Roman" w:eastAsia="Calibri" w:hAnsi="Times New Roman" w:cs="Times New Roman"/>
          <w:sz w:val="28"/>
          <w:szCs w:val="28"/>
          <w:lang w:val="en-US"/>
        </w:rPr>
        <w:t>XV</w:t>
      </w:r>
      <w:r w:rsid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міжн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ародного турніру</w:t>
      </w:r>
      <w:r w:rsid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«Кубок Бескидів»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11-12.06.2022</w:t>
      </w:r>
      <w:r w:rsidR="004F6E3A" w:rsidRP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r w:rsid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м. Живець ( Польща) </w:t>
      </w:r>
      <w:r w:rsidR="004F6E3A" w:rsidRP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відбираються:</w:t>
      </w:r>
    </w:p>
    <w:p w:rsidR="004F6E3A" w:rsidRPr="004F6E3A" w:rsidRDefault="004F6E3A" w:rsidP="004F6E3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6E3A">
        <w:rPr>
          <w:rFonts w:ascii="Times New Roman" w:eastAsia="Calibri" w:hAnsi="Times New Roman" w:cs="Times New Roman"/>
          <w:b/>
          <w:sz w:val="28"/>
          <w:szCs w:val="28"/>
          <w:lang w:val="uk-UA"/>
        </w:rPr>
        <w:t>чотири</w:t>
      </w:r>
      <w:r w:rsidRP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спо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ртсмени в кожній категорії ( юніори та юніорки, кадети та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кадетки</w:t>
      </w:r>
      <w:proofErr w:type="spellEnd"/>
      <w:r w:rsidR="002262E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  <w:r w:rsidRP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 найменшою сумою місць кваліфікаційного та фінального раундів. У разі рівності суми місць перевага надається тому спортсмену, який мав кращу суму очок у кваліфікаційн</w:t>
      </w:r>
      <w:r w:rsidR="002262EC">
        <w:rPr>
          <w:rFonts w:ascii="Times New Roman" w:eastAsia="Calibri" w:hAnsi="Times New Roman" w:cs="Times New Roman"/>
          <w:sz w:val="28"/>
          <w:szCs w:val="28"/>
          <w:lang w:val="uk-UA"/>
        </w:rPr>
        <w:t>ому</w:t>
      </w:r>
      <w:r w:rsidRP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раунд</w:t>
      </w:r>
      <w:r w:rsidR="002262EC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P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змагань. Якщо і цей показник буде однаковим, переможцем буде той, хто мав кращу середню стрілу у фінальному раунді;</w:t>
      </w:r>
    </w:p>
    <w:p w:rsidR="004F6E3A" w:rsidRDefault="004F6E3A" w:rsidP="004F6E3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6E3A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два</w:t>
      </w:r>
      <w:r w:rsidRP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спортсмени відбираються за рішенням тренерської ради національної збірної команди України, на підставі резуль</w:t>
      </w:r>
      <w:r w:rsidR="002262EC">
        <w:rPr>
          <w:rFonts w:ascii="Times New Roman" w:eastAsia="Calibri" w:hAnsi="Times New Roman" w:cs="Times New Roman"/>
          <w:sz w:val="28"/>
          <w:szCs w:val="28"/>
          <w:lang w:val="uk-UA"/>
        </w:rPr>
        <w:t>татів виступів спортсмена у</w:t>
      </w:r>
      <w:r w:rsidR="002E3F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262EC">
        <w:rPr>
          <w:rFonts w:ascii="Times New Roman" w:eastAsia="Calibri" w:hAnsi="Times New Roman" w:cs="Times New Roman"/>
          <w:sz w:val="28"/>
          <w:szCs w:val="28"/>
          <w:lang w:val="uk-UA"/>
        </w:rPr>
        <w:t>2021-2022 років</w:t>
      </w:r>
      <w:r w:rsidRP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</w:t>
      </w:r>
      <w:r w:rsidR="002262E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E3FBC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="002262E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сеукраїнських та </w:t>
      </w:r>
      <w:r w:rsidRPr="004F6E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міжнародних змаганнях.</w:t>
      </w:r>
    </w:p>
    <w:p w:rsidR="00394605" w:rsidRPr="00394605" w:rsidRDefault="00394605" w:rsidP="0039460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394605">
        <w:rPr>
          <w:rFonts w:ascii="Times New Roman" w:eastAsia="Calibri" w:hAnsi="Times New Roman" w:cs="Times New Roman"/>
          <w:b/>
          <w:sz w:val="28"/>
          <w:szCs w:val="28"/>
          <w:lang w:val="uk-UA"/>
        </w:rPr>
        <w:t>2-й етап:</w:t>
      </w:r>
    </w:p>
    <w:p w:rsidR="00394605" w:rsidRDefault="00394605" w:rsidP="0039460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>На відбіркових змаганнях (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14.06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16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.2022, м.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Живець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>) виконується вправа кваліфікаційний раунд (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14.06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>.2022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2 х 70 м. юніори, 2 х 60 м. кадети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72 стріли. </w:t>
      </w:r>
    </w:p>
    <w:p w:rsidR="00394605" w:rsidRPr="00394605" w:rsidRDefault="00394605" w:rsidP="0039460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15-16.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6.2022 вик</w:t>
      </w:r>
      <w:r w:rsidR="002E3F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онуються два олімпійських </w:t>
      </w:r>
      <w:proofErr w:type="spellStart"/>
      <w:r w:rsidR="002E3FBC">
        <w:rPr>
          <w:rFonts w:ascii="Times New Roman" w:eastAsia="Calibri" w:hAnsi="Times New Roman" w:cs="Times New Roman"/>
          <w:sz w:val="28"/>
          <w:szCs w:val="28"/>
          <w:lang w:val="uk-UA"/>
        </w:rPr>
        <w:t>раунда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E3FBC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>кожен з кожним</w:t>
      </w:r>
      <w:r w:rsidR="002E3F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» по сетах. 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br/>
        <w:t xml:space="preserve"> </w:t>
      </w:r>
      <w:r w:rsidRPr="0039460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два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спортсмени </w:t>
      </w:r>
      <w:r w:rsidR="002E3F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кожній категорії 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відбираються за найменшою сумою місць кваліфікаційн</w:t>
      </w:r>
      <w:r w:rsidR="002E3FBC">
        <w:rPr>
          <w:rFonts w:ascii="Times New Roman" w:eastAsia="Calibri" w:hAnsi="Times New Roman" w:cs="Times New Roman"/>
          <w:sz w:val="28"/>
          <w:szCs w:val="28"/>
          <w:lang w:val="uk-UA"/>
        </w:rPr>
        <w:t>ого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раундів </w:t>
      </w:r>
      <w:r w:rsidR="00F57CAA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>кожен з кожним</w:t>
      </w:r>
      <w:r w:rsidR="00F57CAA">
        <w:rPr>
          <w:rFonts w:ascii="Times New Roman" w:eastAsia="Calibri" w:hAnsi="Times New Roman" w:cs="Times New Roman"/>
          <w:sz w:val="28"/>
          <w:szCs w:val="28"/>
          <w:lang w:val="uk-UA"/>
        </w:rPr>
        <w:t>»</w:t>
      </w:r>
      <w:r w:rsidR="00D053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 три показники )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>. При рівності суми місць перевага надається тому спортсмену, хто мав кращу суму очок у кваліфікаційн</w:t>
      </w:r>
      <w:r w:rsidR="002E3FBC">
        <w:rPr>
          <w:rFonts w:ascii="Times New Roman" w:eastAsia="Calibri" w:hAnsi="Times New Roman" w:cs="Times New Roman"/>
          <w:sz w:val="28"/>
          <w:szCs w:val="28"/>
          <w:lang w:val="uk-UA"/>
        </w:rPr>
        <w:t>ому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раунд</w:t>
      </w:r>
      <w:r w:rsidR="002E3FBC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Якщо і цей показник буде однаковим, переможцем буде той, хто мав кращу суму «середніх стріл» раундів </w:t>
      </w:r>
      <w:r w:rsidR="00D05393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>кожен з кожним</w:t>
      </w:r>
      <w:r w:rsidR="00D05393">
        <w:rPr>
          <w:rFonts w:ascii="Times New Roman" w:eastAsia="Calibri" w:hAnsi="Times New Roman" w:cs="Times New Roman"/>
          <w:sz w:val="28"/>
          <w:szCs w:val="28"/>
          <w:lang w:val="uk-UA"/>
        </w:rPr>
        <w:t>»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394605" w:rsidRDefault="00394605" w:rsidP="00F57C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9460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третій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</w:t>
      </w:r>
      <w:r w:rsidR="002E3FBC">
        <w:rPr>
          <w:rFonts w:ascii="Times New Roman" w:eastAsia="Calibri" w:hAnsi="Times New Roman" w:cs="Times New Roman"/>
          <w:b/>
          <w:sz w:val="28"/>
          <w:szCs w:val="28"/>
          <w:lang w:val="uk-UA"/>
        </w:rPr>
        <w:t>четвертий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спортсмени визначаються рішенням тренерської ради національної збірної команди України, на підставі результатів виступів спортсмена у 2021</w:t>
      </w:r>
      <w:r w:rsidR="002E3FBC">
        <w:rPr>
          <w:rFonts w:ascii="Times New Roman" w:eastAsia="Calibri" w:hAnsi="Times New Roman" w:cs="Times New Roman"/>
          <w:sz w:val="28"/>
          <w:szCs w:val="28"/>
          <w:lang w:val="uk-UA"/>
        </w:rPr>
        <w:t>- 2022</w:t>
      </w:r>
      <w:r w:rsidRPr="003946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році на всеукраїнських та міжнародних змаганнях</w:t>
      </w:r>
      <w:r w:rsidR="00A5261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</w:p>
    <w:p w:rsidR="00F57CAA" w:rsidRDefault="00A52618" w:rsidP="00F57CA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Третій учасник чемпіонату Європи буде визначений остаточно серед спортсменів, які зайшли до складу команди за рішенням тренерської ради після участі в міжнародному турнірі «</w:t>
      </w:r>
      <w:r w:rsidR="00F57CA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Меморіал Ірени </w:t>
      </w:r>
      <w:proofErr w:type="spellStart"/>
      <w:r w:rsidR="00F57CAA">
        <w:rPr>
          <w:rFonts w:ascii="Times New Roman" w:eastAsia="Calibri" w:hAnsi="Times New Roman" w:cs="Times New Roman"/>
          <w:sz w:val="28"/>
          <w:szCs w:val="28"/>
          <w:lang w:val="uk-UA"/>
        </w:rPr>
        <w:t>Ши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дловської</w:t>
      </w:r>
      <w:proofErr w:type="spellEnd"/>
      <w:r w:rsidR="00F57CA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»</w:t>
      </w:r>
      <w:r w:rsidR="00AA0C1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24- 26.06.2022року.</w:t>
      </w:r>
    </w:p>
    <w:p w:rsidR="00F57CAA" w:rsidRPr="00F57CAA" w:rsidRDefault="00F57CAA" w:rsidP="00F57C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57CAA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Примітки:</w:t>
      </w:r>
    </w:p>
    <w:p w:rsidR="00F57CAA" w:rsidRPr="00F57CAA" w:rsidRDefault="00F57CAA" w:rsidP="00F57CA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57CAA">
        <w:rPr>
          <w:rFonts w:ascii="Times New Roman" w:eastAsia="Calibri" w:hAnsi="Times New Roman" w:cs="Times New Roman"/>
          <w:sz w:val="28"/>
          <w:szCs w:val="28"/>
          <w:lang w:val="uk-UA"/>
        </w:rPr>
        <w:t>1. Спортсмен, який не дотримується встановленого спортивного режиму під час зборів і змагань, може бути замінений на запасного спортсмена.</w:t>
      </w:r>
    </w:p>
    <w:p w:rsidR="00AA0C18" w:rsidRDefault="00F57CAA" w:rsidP="00AA0C1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57CAA">
        <w:rPr>
          <w:rFonts w:ascii="Times New Roman" w:eastAsia="Calibri" w:hAnsi="Times New Roman" w:cs="Times New Roman"/>
          <w:sz w:val="28"/>
          <w:szCs w:val="28"/>
          <w:lang w:val="uk-UA"/>
        </w:rPr>
        <w:t>2. Протести, які поступили у письмовій формі від особистих тренерів спортсменів та керівників спортивних установ, розглядаються на засіданні тренерської ради збірної команди України разом із тренерською радою ФСЛУ у найкоротший термін.</w:t>
      </w:r>
    </w:p>
    <w:p w:rsidR="00AA0C18" w:rsidRDefault="00AA0C18" w:rsidP="00AA0C1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A0C18" w:rsidRDefault="00AA0C18" w:rsidP="00AA0C1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A0C18" w:rsidRPr="00AA0C18" w:rsidRDefault="00AA0C18" w:rsidP="00AA0C1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Старші</w:t>
      </w:r>
      <w:r w:rsidRPr="00AA0C1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тренер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Pr="00AA0C1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штатної команди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</w:t>
      </w:r>
    </w:p>
    <w:p w:rsidR="00AA0C18" w:rsidRPr="00AA0C18" w:rsidRDefault="00AA0C18" w:rsidP="00AA0C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0C1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національної збірної команди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  Сергій РОДІОНОВ</w:t>
      </w:r>
    </w:p>
    <w:p w:rsidR="00AA0C18" w:rsidRPr="00AA0C18" w:rsidRDefault="00AA0C18" w:rsidP="00AA0C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0C18">
        <w:rPr>
          <w:rFonts w:ascii="Times New Roman" w:eastAsia="Calibri" w:hAnsi="Times New Roman" w:cs="Times New Roman"/>
          <w:sz w:val="28"/>
          <w:szCs w:val="28"/>
          <w:lang w:val="uk-UA"/>
        </w:rPr>
        <w:t>Україн</w:t>
      </w:r>
      <w:r w:rsidR="00D05393">
        <w:rPr>
          <w:rFonts w:ascii="Times New Roman" w:eastAsia="Calibri" w:hAnsi="Times New Roman" w:cs="Times New Roman"/>
          <w:sz w:val="28"/>
          <w:szCs w:val="28"/>
          <w:lang w:val="uk-UA"/>
        </w:rPr>
        <w:t>и зі стрільби з лука</w:t>
      </w:r>
      <w:r w:rsidR="00D05393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D05393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D05393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D05393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D05393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D05393">
        <w:rPr>
          <w:rFonts w:ascii="Times New Roman" w:eastAsia="Calibri" w:hAnsi="Times New Roman" w:cs="Times New Roman"/>
          <w:sz w:val="28"/>
          <w:szCs w:val="28"/>
          <w:lang w:val="uk-UA"/>
        </w:rPr>
        <w:tab/>
        <w:t>Сергій</w:t>
      </w:r>
      <w:r w:rsidRPr="00AA0C1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АНТОНОВ</w:t>
      </w:r>
    </w:p>
    <w:p w:rsidR="00A52618" w:rsidRPr="00394605" w:rsidRDefault="00A52618" w:rsidP="0039460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262EC" w:rsidRDefault="002262EC" w:rsidP="004F6E3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262EC" w:rsidRPr="004F6E3A" w:rsidRDefault="002262EC" w:rsidP="004F6E3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49001A" w:rsidRPr="00AA3078" w:rsidRDefault="0049001A">
      <w:pPr>
        <w:rPr>
          <w:lang w:val="uk-UA"/>
        </w:rPr>
      </w:pPr>
    </w:p>
    <w:sectPr w:rsidR="0049001A" w:rsidRPr="00AA3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5FE"/>
    <w:rsid w:val="002262EC"/>
    <w:rsid w:val="002E3FBC"/>
    <w:rsid w:val="00394605"/>
    <w:rsid w:val="0049001A"/>
    <w:rsid w:val="004F6E3A"/>
    <w:rsid w:val="00A52618"/>
    <w:rsid w:val="00AA0C18"/>
    <w:rsid w:val="00AA3078"/>
    <w:rsid w:val="00D05393"/>
    <w:rsid w:val="00DD6F9A"/>
    <w:rsid w:val="00F57CAA"/>
    <w:rsid w:val="00F8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6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6</cp:revision>
  <cp:lastPrinted>2022-05-02T10:44:00Z</cp:lastPrinted>
  <dcterms:created xsi:type="dcterms:W3CDTF">2022-05-01T20:14:00Z</dcterms:created>
  <dcterms:modified xsi:type="dcterms:W3CDTF">2022-05-02T10:44:00Z</dcterms:modified>
</cp:coreProperties>
</file>